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C99F" w14:textId="26AFEA70" w:rsidR="004B37B1" w:rsidRPr="00A50FCA" w:rsidRDefault="004B37B1" w:rsidP="0069707A">
      <w:r w:rsidRPr="006539FC">
        <w:t>V</w:t>
      </w:r>
      <w:r w:rsidR="006E20E3" w:rsidRPr="006539FC">
        <w:t> </w:t>
      </w:r>
      <w:r w:rsidRPr="006539FC">
        <w:t>Praze</w:t>
      </w:r>
      <w:r w:rsidR="006E20E3" w:rsidRPr="006539FC">
        <w:t xml:space="preserve"> </w:t>
      </w:r>
      <w:r w:rsidR="006539FC" w:rsidRPr="006539FC">
        <w:t>24.</w:t>
      </w:r>
      <w:r w:rsidR="00E93540">
        <w:t xml:space="preserve"> února</w:t>
      </w:r>
      <w:bookmarkStart w:id="0" w:name="_GoBack"/>
      <w:bookmarkEnd w:id="0"/>
      <w:r w:rsidR="00E57E23" w:rsidRPr="006539FC">
        <w:t xml:space="preserve"> 2020</w:t>
      </w:r>
    </w:p>
    <w:p w14:paraId="34ED60DD" w14:textId="67C23A70" w:rsidR="00E57E23" w:rsidRPr="00A50FCA" w:rsidRDefault="00E57E23" w:rsidP="009F6C76">
      <w:pPr>
        <w:pStyle w:val="Nadpis2"/>
      </w:pPr>
      <w:r w:rsidRPr="00A50FCA">
        <w:t>Inovativní farmaceutické společnosti se připoj</w:t>
      </w:r>
      <w:r w:rsidR="009F6C76">
        <w:t>ily</w:t>
      </w:r>
      <w:r w:rsidRPr="00A50FCA">
        <w:t xml:space="preserve"> k</w:t>
      </w:r>
      <w:r w:rsidR="009F6C76">
        <w:t xml:space="preserve"> intenzivnímu </w:t>
      </w:r>
      <w:r w:rsidRPr="00A50FCA">
        <w:t>boji proti koronaviru</w:t>
      </w:r>
      <w:r w:rsidR="00A50FCA" w:rsidRPr="00A50FCA">
        <w:t>, otevírá se nová celoevropská výzva pro výzkumné týmy</w:t>
      </w:r>
    </w:p>
    <w:p w14:paraId="5D2F09F4" w14:textId="77777777" w:rsidR="00A50FCA" w:rsidRPr="00A50FCA" w:rsidRDefault="00A50FCA" w:rsidP="00A50FCA">
      <w:pPr>
        <w:rPr>
          <w:sz w:val="2"/>
        </w:rPr>
      </w:pPr>
    </w:p>
    <w:p w14:paraId="505A49A4" w14:textId="295141E3" w:rsidR="00E57E23" w:rsidRPr="007A6095" w:rsidRDefault="007A6095" w:rsidP="007A6095">
      <w:pPr>
        <w:pStyle w:val="BodyCopy"/>
        <w:jc w:val="both"/>
        <w:rPr>
          <w:b/>
        </w:rPr>
      </w:pPr>
      <w:r w:rsidRPr="007A6095">
        <w:rPr>
          <w:b/>
        </w:rPr>
        <w:t xml:space="preserve">Asociace inovativního farmaceutického průmyslu </w:t>
      </w:r>
      <w:r>
        <w:rPr>
          <w:b/>
        </w:rPr>
        <w:t xml:space="preserve">(AIFP) </w:t>
      </w:r>
      <w:r w:rsidRPr="007A6095">
        <w:rPr>
          <w:b/>
        </w:rPr>
        <w:t xml:space="preserve">a její členové </w:t>
      </w:r>
      <w:r>
        <w:rPr>
          <w:b/>
        </w:rPr>
        <w:t>se připoj</w:t>
      </w:r>
      <w:r w:rsidR="00D77757">
        <w:rPr>
          <w:b/>
        </w:rPr>
        <w:t>ily</w:t>
      </w:r>
      <w:r>
        <w:rPr>
          <w:b/>
        </w:rPr>
        <w:t xml:space="preserve"> k úsilí </w:t>
      </w:r>
      <w:r w:rsidRPr="007A6095">
        <w:rPr>
          <w:b/>
        </w:rPr>
        <w:t>Evropsk</w:t>
      </w:r>
      <w:r>
        <w:rPr>
          <w:b/>
        </w:rPr>
        <w:t>é</w:t>
      </w:r>
      <w:r w:rsidRPr="007A6095">
        <w:rPr>
          <w:b/>
        </w:rPr>
        <w:t xml:space="preserve"> federace farmaceutického průmyslu a asociací (EFPIA)</w:t>
      </w:r>
      <w:r>
        <w:rPr>
          <w:b/>
        </w:rPr>
        <w:t xml:space="preserve"> v boji s aktuální epidemií </w:t>
      </w:r>
      <w:r w:rsidR="00E57E23" w:rsidRPr="007A6095">
        <w:rPr>
          <w:b/>
        </w:rPr>
        <w:t>koronaviru (</w:t>
      </w:r>
      <w:r w:rsidR="004C297C">
        <w:rPr>
          <w:b/>
        </w:rPr>
        <w:t>Covid-19</w:t>
      </w:r>
      <w:r w:rsidR="00E57E23" w:rsidRPr="007A6095">
        <w:rPr>
          <w:b/>
        </w:rPr>
        <w:t>)</w:t>
      </w:r>
      <w:r w:rsidR="00DA62E3">
        <w:rPr>
          <w:b/>
        </w:rPr>
        <w:t>. Úsilí se zaměřuje především na</w:t>
      </w:r>
      <w:r>
        <w:rPr>
          <w:b/>
        </w:rPr>
        <w:t xml:space="preserve"> péči</w:t>
      </w:r>
      <w:r w:rsidR="00E57E23" w:rsidRPr="00A50FCA">
        <w:rPr>
          <w:b/>
        </w:rPr>
        <w:t xml:space="preserve"> o postižené, zabrán</w:t>
      </w:r>
      <w:r>
        <w:rPr>
          <w:b/>
        </w:rPr>
        <w:t>ění</w:t>
      </w:r>
      <w:r w:rsidR="00E57E23" w:rsidRPr="00A50FCA">
        <w:rPr>
          <w:b/>
        </w:rPr>
        <w:t xml:space="preserve"> šíření epidemie a vyvíje</w:t>
      </w:r>
      <w:r>
        <w:rPr>
          <w:b/>
        </w:rPr>
        <w:t>ní</w:t>
      </w:r>
      <w:r w:rsidR="00E57E23" w:rsidRPr="00A50FCA">
        <w:rPr>
          <w:b/>
        </w:rPr>
        <w:t xml:space="preserve"> </w:t>
      </w:r>
      <w:r w:rsidR="00D77757">
        <w:rPr>
          <w:b/>
        </w:rPr>
        <w:t>nástrojů</w:t>
      </w:r>
      <w:r w:rsidR="00E57E23" w:rsidRPr="00A50FCA">
        <w:rPr>
          <w:b/>
        </w:rPr>
        <w:t xml:space="preserve"> pro řešení</w:t>
      </w:r>
      <w:r>
        <w:rPr>
          <w:b/>
        </w:rPr>
        <w:t xml:space="preserve"> této i</w:t>
      </w:r>
      <w:r w:rsidR="00E57E23" w:rsidRPr="00A50FCA">
        <w:rPr>
          <w:b/>
        </w:rPr>
        <w:t xml:space="preserve"> budoucích epidemií.</w:t>
      </w:r>
      <w:r w:rsidR="00004F88">
        <w:rPr>
          <w:b/>
        </w:rPr>
        <w:t xml:space="preserve"> </w:t>
      </w:r>
      <w:r w:rsidRPr="007A6095">
        <w:rPr>
          <w:b/>
          <w:i/>
        </w:rPr>
        <w:t>„Zároveň vyzýváme české výzkumn</w:t>
      </w:r>
      <w:r>
        <w:rPr>
          <w:b/>
          <w:i/>
        </w:rPr>
        <w:t>é týmy, aby se zapojily</w:t>
      </w:r>
      <w:r w:rsidRPr="007A6095">
        <w:rPr>
          <w:b/>
          <w:i/>
        </w:rPr>
        <w:t xml:space="preserve"> do nejnovější výzvy iniciativy Innovative </w:t>
      </w:r>
      <w:proofErr w:type="spellStart"/>
      <w:r w:rsidRPr="007A6095">
        <w:rPr>
          <w:b/>
          <w:i/>
        </w:rPr>
        <w:t>Medicines</w:t>
      </w:r>
      <w:proofErr w:type="spellEnd"/>
      <w:r w:rsidRPr="007A6095">
        <w:rPr>
          <w:b/>
          <w:i/>
        </w:rPr>
        <w:t xml:space="preserve"> </w:t>
      </w:r>
      <w:proofErr w:type="spellStart"/>
      <w:r w:rsidRPr="007A6095">
        <w:rPr>
          <w:b/>
          <w:i/>
        </w:rPr>
        <w:t>Initiative</w:t>
      </w:r>
      <w:proofErr w:type="spellEnd"/>
      <w:r w:rsidRPr="007A6095">
        <w:rPr>
          <w:b/>
          <w:i/>
        </w:rPr>
        <w:t xml:space="preserve"> (IMI)</w:t>
      </w:r>
      <w:r>
        <w:rPr>
          <w:b/>
          <w:i/>
        </w:rPr>
        <w:t xml:space="preserve"> zaměřené na vývoj diagnostických a</w:t>
      </w:r>
      <w:r w:rsidR="00D77757">
        <w:rPr>
          <w:b/>
          <w:i/>
        </w:rPr>
        <w:t> </w:t>
      </w:r>
      <w:r>
        <w:rPr>
          <w:b/>
          <w:i/>
        </w:rPr>
        <w:t>léčebných nástrojů v boji s </w:t>
      </w:r>
      <w:r w:rsidR="00DA62E3">
        <w:rPr>
          <w:b/>
          <w:i/>
        </w:rPr>
        <w:t>koronavirem</w:t>
      </w:r>
      <w:r w:rsidRPr="007A6095">
        <w:rPr>
          <w:b/>
          <w:i/>
        </w:rPr>
        <w:t>,“</w:t>
      </w:r>
      <w:r>
        <w:rPr>
          <w:b/>
          <w:i/>
        </w:rPr>
        <w:t xml:space="preserve"> </w:t>
      </w:r>
      <w:r w:rsidR="00DA62E3">
        <w:rPr>
          <w:b/>
        </w:rPr>
        <w:t>doplňuje</w:t>
      </w:r>
      <w:r>
        <w:rPr>
          <w:b/>
        </w:rPr>
        <w:t xml:space="preserve"> Jakub Dvořáček, výkonný ředitel AIFP. </w:t>
      </w:r>
    </w:p>
    <w:p w14:paraId="32C80A3F" w14:textId="77777777" w:rsidR="00E57E23" w:rsidRPr="00A50FCA" w:rsidRDefault="00E57E23" w:rsidP="00E57E23">
      <w:pPr>
        <w:pStyle w:val="BodyCopy"/>
        <w:jc w:val="both"/>
      </w:pPr>
    </w:p>
    <w:p w14:paraId="7475302B" w14:textId="61F68A89" w:rsidR="00E57E23" w:rsidRPr="00A50FCA" w:rsidRDefault="00DA62E3" w:rsidP="00E57E23">
      <w:pPr>
        <w:pStyle w:val="Normlnweb"/>
        <w:spacing w:before="0" w:beforeAutospacing="0" w:after="0" w:afterAutospacing="0"/>
        <w:jc w:val="both"/>
        <w:textAlignment w:val="baseline"/>
        <w:rPr>
          <w:rFonts w:ascii="Calibri" w:eastAsiaTheme="minorHAnsi" w:hAnsi="Calibri" w:cs="Arial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Členské společnosti AIFP přij</w:t>
      </w:r>
      <w:r w:rsidR="00D77757">
        <w:rPr>
          <w:rFonts w:ascii="Calibri" w:hAnsi="Calibri"/>
          <w:color w:val="000000" w:themeColor="text1"/>
          <w:sz w:val="22"/>
          <w:szCs w:val="22"/>
        </w:rPr>
        <w:t>aly</w:t>
      </w:r>
      <w:r>
        <w:rPr>
          <w:rFonts w:ascii="Calibri" w:hAnsi="Calibri"/>
          <w:color w:val="000000" w:themeColor="text1"/>
          <w:sz w:val="22"/>
          <w:szCs w:val="22"/>
        </w:rPr>
        <w:t xml:space="preserve"> výzvu evropské federace a ve svých odborných </w:t>
      </w:r>
      <w:r w:rsidR="00E57E23" w:rsidRPr="00A50FCA">
        <w:rPr>
          <w:rFonts w:ascii="Calibri" w:hAnsi="Calibri"/>
          <w:color w:val="000000" w:themeColor="text1"/>
          <w:sz w:val="22"/>
          <w:szCs w:val="22"/>
        </w:rPr>
        <w:t>databázích vyhled</w:t>
      </w:r>
      <w:r>
        <w:rPr>
          <w:rFonts w:ascii="Calibri" w:hAnsi="Calibri"/>
          <w:color w:val="000000" w:themeColor="text1"/>
          <w:sz w:val="22"/>
          <w:szCs w:val="22"/>
        </w:rPr>
        <w:t>ávají</w:t>
      </w:r>
      <w:r w:rsidR="00E57E23" w:rsidRPr="00A50FCA">
        <w:rPr>
          <w:rFonts w:ascii="Calibri" w:hAnsi="Calibri"/>
          <w:color w:val="000000" w:themeColor="text1"/>
          <w:sz w:val="22"/>
          <w:szCs w:val="22"/>
        </w:rPr>
        <w:t xml:space="preserve"> vhodné prostředky, které by bylo možné využít v boji proti koronavirům.</w:t>
      </w:r>
      <w:r w:rsidR="00E57E23" w:rsidRPr="00A50FCA">
        <w:rPr>
          <w:rFonts w:ascii="Calibri" w:eastAsiaTheme="minorHAnsi" w:hAnsi="Calibri" w:cs="Arial"/>
          <w:color w:val="000000" w:themeColor="text1"/>
          <w:sz w:val="22"/>
          <w:szCs w:val="22"/>
        </w:rPr>
        <w:t xml:space="preserve"> </w:t>
      </w:r>
      <w:r w:rsidR="00E57E23" w:rsidRPr="00A50FCA">
        <w:rPr>
          <w:rFonts w:ascii="Calibri" w:hAnsi="Calibri"/>
          <w:color w:val="000000" w:themeColor="text1"/>
          <w:sz w:val="22"/>
          <w:szCs w:val="22"/>
        </w:rPr>
        <w:t>Relevantní prostředky zahrnují diagnostiku a</w:t>
      </w:r>
      <w:r w:rsidR="00A50FCA">
        <w:rPr>
          <w:rFonts w:ascii="Calibri" w:hAnsi="Calibri"/>
          <w:color w:val="000000" w:themeColor="text1"/>
          <w:sz w:val="22"/>
          <w:szCs w:val="22"/>
        </w:rPr>
        <w:t> </w:t>
      </w:r>
      <w:r w:rsidR="00E57E23" w:rsidRPr="00A50FCA">
        <w:rPr>
          <w:rFonts w:ascii="Calibri" w:hAnsi="Calibri"/>
          <w:color w:val="000000" w:themeColor="text1"/>
          <w:sz w:val="22"/>
          <w:szCs w:val="22"/>
        </w:rPr>
        <w:t xml:space="preserve">biomarkery, schválené léky nebo sloučeniny ve vývoji, </w:t>
      </w:r>
      <w:r w:rsidR="00D77757">
        <w:rPr>
          <w:rFonts w:ascii="Calibri" w:hAnsi="Calibri"/>
          <w:color w:val="000000" w:themeColor="text1"/>
          <w:sz w:val="22"/>
          <w:szCs w:val="22"/>
        </w:rPr>
        <w:t>jež</w:t>
      </w:r>
      <w:r w:rsidR="00E57E23" w:rsidRPr="00A50FCA">
        <w:rPr>
          <w:rFonts w:ascii="Calibri" w:hAnsi="Calibri"/>
          <w:color w:val="000000" w:themeColor="text1"/>
          <w:sz w:val="22"/>
          <w:szCs w:val="22"/>
        </w:rPr>
        <w:t xml:space="preserve"> by mohly být použity při léčbě pacientů </w:t>
      </w:r>
      <w:r w:rsidR="00AE6D66">
        <w:rPr>
          <w:rFonts w:ascii="Calibri" w:hAnsi="Calibri"/>
          <w:color w:val="000000" w:themeColor="text1"/>
          <w:sz w:val="22"/>
          <w:szCs w:val="22"/>
        </w:rPr>
        <w:t>infikovaných</w:t>
      </w:r>
      <w:r w:rsidR="00E57E23" w:rsidRPr="00A50FCA">
        <w:rPr>
          <w:rFonts w:ascii="Calibri" w:hAnsi="Calibri"/>
          <w:color w:val="000000" w:themeColor="text1"/>
          <w:sz w:val="22"/>
          <w:szCs w:val="22"/>
        </w:rPr>
        <w:t xml:space="preserve"> koronavirem. Členové </w:t>
      </w:r>
      <w:r w:rsidR="007A6095">
        <w:rPr>
          <w:rFonts w:ascii="Calibri" w:hAnsi="Calibri"/>
          <w:color w:val="000000" w:themeColor="text1"/>
          <w:sz w:val="22"/>
          <w:szCs w:val="22"/>
        </w:rPr>
        <w:t>asociace</w:t>
      </w:r>
      <w:r w:rsidR="00E57E23" w:rsidRPr="00A50FCA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 xml:space="preserve">se dále snaží </w:t>
      </w:r>
      <w:r w:rsidR="00185D0A">
        <w:rPr>
          <w:rFonts w:ascii="Calibri" w:hAnsi="Calibri"/>
          <w:color w:val="000000" w:themeColor="text1"/>
          <w:sz w:val="22"/>
          <w:szCs w:val="22"/>
        </w:rPr>
        <w:t xml:space="preserve">najít přípravky s možnou účinností, jako jsou </w:t>
      </w:r>
      <w:r w:rsidR="00E57E23" w:rsidRPr="00A50FCA">
        <w:rPr>
          <w:rFonts w:ascii="Calibri" w:hAnsi="Calibri"/>
          <w:color w:val="000000" w:themeColor="text1"/>
          <w:sz w:val="22"/>
          <w:szCs w:val="22"/>
        </w:rPr>
        <w:t xml:space="preserve">inhibitory </w:t>
      </w:r>
      <w:r w:rsidR="00E57E23" w:rsidRPr="00A50FCA">
        <w:rPr>
          <w:rFonts w:ascii="Calibri" w:hAnsi="Calibri"/>
          <w:i/>
          <w:iCs/>
          <w:color w:val="000000" w:themeColor="text1"/>
          <w:sz w:val="22"/>
          <w:szCs w:val="22"/>
        </w:rPr>
        <w:t>ACE</w:t>
      </w:r>
      <w:r w:rsidR="00E57E23" w:rsidRPr="00A50FCA">
        <w:rPr>
          <w:rFonts w:ascii="Calibri" w:hAnsi="Calibri"/>
          <w:color w:val="000000" w:themeColor="text1"/>
          <w:sz w:val="22"/>
          <w:szCs w:val="22"/>
        </w:rPr>
        <w:t xml:space="preserve">, </w:t>
      </w:r>
      <w:proofErr w:type="spellStart"/>
      <w:r w:rsidR="00E57E23" w:rsidRPr="00A50FCA">
        <w:rPr>
          <w:rFonts w:ascii="Calibri" w:hAnsi="Calibri"/>
          <w:color w:val="000000" w:themeColor="text1"/>
          <w:sz w:val="22"/>
          <w:szCs w:val="22"/>
        </w:rPr>
        <w:t>proteázové</w:t>
      </w:r>
      <w:proofErr w:type="spellEnd"/>
      <w:r w:rsidR="00E57E23" w:rsidRPr="00A50FCA">
        <w:rPr>
          <w:rFonts w:ascii="Calibri" w:hAnsi="Calibri"/>
          <w:color w:val="000000" w:themeColor="text1"/>
          <w:sz w:val="22"/>
          <w:szCs w:val="22"/>
        </w:rPr>
        <w:t xml:space="preserve"> inhibitory nebo imunotera</w:t>
      </w:r>
      <w:r w:rsidR="00185D0A">
        <w:rPr>
          <w:rFonts w:ascii="Calibri" w:hAnsi="Calibri"/>
          <w:color w:val="000000" w:themeColor="text1"/>
          <w:sz w:val="22"/>
          <w:szCs w:val="22"/>
        </w:rPr>
        <w:t>peutické metody</w:t>
      </w:r>
      <w:r w:rsidR="00E57E23" w:rsidRPr="00A50FCA">
        <w:rPr>
          <w:rFonts w:ascii="Calibri" w:hAnsi="Calibri"/>
          <w:color w:val="000000" w:themeColor="text1"/>
          <w:sz w:val="22"/>
          <w:szCs w:val="22"/>
        </w:rPr>
        <w:t>.</w:t>
      </w:r>
    </w:p>
    <w:p w14:paraId="4EC5CC65" w14:textId="27467A75" w:rsidR="00E57E23" w:rsidRPr="00A50FCA" w:rsidRDefault="00E57E23" w:rsidP="00E57E23">
      <w:pPr>
        <w:pStyle w:val="Normlnweb"/>
        <w:spacing w:before="0" w:beforeAutospacing="0" w:after="0" w:afterAutospacing="0"/>
        <w:jc w:val="both"/>
        <w:textAlignment w:val="baseline"/>
        <w:rPr>
          <w:rFonts w:ascii="Calibri" w:eastAsiaTheme="minorHAnsi" w:hAnsi="Calibri" w:cs="Arial"/>
          <w:color w:val="000000" w:themeColor="text1"/>
          <w:sz w:val="22"/>
          <w:szCs w:val="22"/>
          <w:lang w:eastAsia="en-US"/>
        </w:rPr>
      </w:pPr>
    </w:p>
    <w:p w14:paraId="153F1264" w14:textId="396245B0" w:rsidR="00E57E23" w:rsidRPr="00A50FCA" w:rsidRDefault="00E57E23" w:rsidP="00E57E23">
      <w:pPr>
        <w:pStyle w:val="Normlnweb"/>
        <w:spacing w:before="0" w:beforeAutospacing="0" w:after="0" w:afterAutospacing="0"/>
        <w:jc w:val="both"/>
        <w:textAlignment w:val="baseline"/>
        <w:rPr>
          <w:rFonts w:ascii="Calibri" w:eastAsiaTheme="minorHAnsi" w:hAnsi="Calibri" w:cs="Arial"/>
          <w:color w:val="000000" w:themeColor="text1"/>
          <w:sz w:val="22"/>
          <w:szCs w:val="22"/>
        </w:rPr>
      </w:pPr>
      <w:r w:rsidRPr="00A50FCA">
        <w:rPr>
          <w:rFonts w:ascii="Calibri" w:hAnsi="Calibri"/>
          <w:color w:val="000000" w:themeColor="text1"/>
          <w:sz w:val="22"/>
          <w:szCs w:val="22"/>
        </w:rPr>
        <w:t xml:space="preserve">Na seznamu </w:t>
      </w:r>
      <w:r w:rsidRPr="00185D0A">
        <w:rPr>
          <w:rFonts w:ascii="Calibri" w:hAnsi="Calibri"/>
          <w:color w:val="000000" w:themeColor="text1"/>
          <w:sz w:val="22"/>
          <w:szCs w:val="22"/>
        </w:rPr>
        <w:t>potenciálních prostředků</w:t>
      </w:r>
      <w:r w:rsidR="007A6095" w:rsidRPr="00185D0A">
        <w:rPr>
          <w:rFonts w:ascii="Calibri" w:hAnsi="Calibri"/>
          <w:color w:val="000000" w:themeColor="text1"/>
          <w:sz w:val="22"/>
          <w:szCs w:val="22"/>
        </w:rPr>
        <w:t xml:space="preserve">, které mohou v rámci epidemie koronaviru pomoci, </w:t>
      </w:r>
      <w:r w:rsidRPr="00185D0A">
        <w:rPr>
          <w:rFonts w:ascii="Calibri" w:hAnsi="Calibri"/>
          <w:color w:val="000000" w:themeColor="text1"/>
          <w:sz w:val="22"/>
          <w:szCs w:val="22"/>
        </w:rPr>
        <w:t xml:space="preserve">jsou </w:t>
      </w:r>
      <w:r w:rsidR="00185D0A" w:rsidRPr="00185D0A">
        <w:rPr>
          <w:rFonts w:ascii="Calibri" w:hAnsi="Calibri"/>
          <w:color w:val="000000" w:themeColor="text1"/>
          <w:sz w:val="22"/>
          <w:szCs w:val="22"/>
        </w:rPr>
        <w:t>podle názoru EFPIA dále</w:t>
      </w:r>
      <w:r w:rsidRPr="00185D0A">
        <w:rPr>
          <w:rFonts w:ascii="Calibri" w:hAnsi="Calibri"/>
          <w:color w:val="000000" w:themeColor="text1"/>
          <w:sz w:val="22"/>
          <w:szCs w:val="22"/>
        </w:rPr>
        <w:t xml:space="preserve"> údaje </w:t>
      </w:r>
      <w:r w:rsidR="00185D0A" w:rsidRPr="00185D0A">
        <w:rPr>
          <w:rFonts w:ascii="Calibri" w:hAnsi="Calibri"/>
          <w:color w:val="000000" w:themeColor="text1"/>
          <w:sz w:val="22"/>
          <w:szCs w:val="22"/>
        </w:rPr>
        <w:t>o molekulární charakteristice (patogenů, genomů), buněčných liniích, datech klinických vzorků v </w:t>
      </w:r>
      <w:proofErr w:type="spellStart"/>
      <w:r w:rsidR="00185D0A" w:rsidRPr="00185D0A">
        <w:rPr>
          <w:rFonts w:ascii="Calibri" w:hAnsi="Calibri"/>
          <w:color w:val="000000" w:themeColor="text1"/>
          <w:sz w:val="22"/>
          <w:szCs w:val="22"/>
        </w:rPr>
        <w:t>biobankách</w:t>
      </w:r>
      <w:proofErr w:type="spellEnd"/>
      <w:r w:rsidR="00185D0A" w:rsidRPr="00185D0A">
        <w:rPr>
          <w:rFonts w:ascii="Calibri" w:hAnsi="Calibri"/>
          <w:color w:val="000000" w:themeColor="text1"/>
          <w:sz w:val="22"/>
          <w:szCs w:val="22"/>
        </w:rPr>
        <w:t xml:space="preserve"> a virových laboratorních kulturách a kmenech. Ty by mohly pomoci při vývoji nebo ověření nových </w:t>
      </w:r>
      <w:r w:rsidR="00185D0A" w:rsidRPr="00A50FCA">
        <w:rPr>
          <w:rFonts w:ascii="Calibri" w:hAnsi="Calibri"/>
          <w:color w:val="000000" w:themeColor="text1"/>
          <w:sz w:val="22"/>
          <w:szCs w:val="22"/>
        </w:rPr>
        <w:t>léčebných postupů.</w:t>
      </w:r>
    </w:p>
    <w:p w14:paraId="2FB135AF" w14:textId="1F83C9C7" w:rsidR="00E57E23" w:rsidRPr="00A50FCA" w:rsidRDefault="00D77757" w:rsidP="00E57E23">
      <w:pPr>
        <w:pStyle w:val="Normlnweb"/>
        <w:spacing w:before="0" w:beforeAutospacing="0" w:after="0" w:afterAutospacing="0"/>
        <w:jc w:val="both"/>
        <w:textAlignment w:val="baseline"/>
        <w:rPr>
          <w:rFonts w:ascii="Calibri" w:eastAsiaTheme="minorHAnsi" w:hAnsi="Calibri" w:cs="Arial"/>
          <w:color w:val="000000" w:themeColor="text1"/>
          <w:sz w:val="22"/>
          <w:szCs w:val="22"/>
          <w:lang w:eastAsia="en-US"/>
        </w:rPr>
      </w:pPr>
      <w:r w:rsidRPr="00A50FCA">
        <w:rPr>
          <w:rFonts w:ascii="Calibri" w:hAnsi="Calibr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F5FEA" wp14:editId="3177E3D0">
                <wp:simplePos x="0" y="0"/>
                <wp:positionH relativeFrom="margin">
                  <wp:posOffset>3748859</wp:posOffset>
                </wp:positionH>
                <wp:positionV relativeFrom="margin">
                  <wp:posOffset>4430395</wp:posOffset>
                </wp:positionV>
                <wp:extent cx="1934845" cy="1447800"/>
                <wp:effectExtent l="12700" t="12700" r="8255" b="12700"/>
                <wp:wrapTight wrapText="bothSides">
                  <wp:wrapPolygon edited="0">
                    <wp:start x="-142" y="-189"/>
                    <wp:lineTo x="-142" y="21600"/>
                    <wp:lineTo x="21550" y="21600"/>
                    <wp:lineTo x="21550" y="-189"/>
                    <wp:lineTo x="-142" y="-189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1447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82173" w14:textId="4F608A12" w:rsidR="00E57E23" w:rsidRDefault="00E57E23">
                            <w:pPr>
                              <w:rPr>
                                <w:b/>
                              </w:rPr>
                            </w:pPr>
                            <w:r w:rsidRPr="00E57E23">
                              <w:rPr>
                                <w:b/>
                              </w:rPr>
                              <w:t xml:space="preserve">IMI </w:t>
                            </w:r>
                            <w:proofErr w:type="spellStart"/>
                            <w:r w:rsidRPr="00E57E23">
                              <w:rPr>
                                <w:b/>
                              </w:rPr>
                              <w:t>koronavirová</w:t>
                            </w:r>
                            <w:proofErr w:type="spellEnd"/>
                            <w:r w:rsidRPr="00E57E23">
                              <w:rPr>
                                <w:b/>
                              </w:rPr>
                              <w:t xml:space="preserve"> výzva</w:t>
                            </w:r>
                          </w:p>
                          <w:p w14:paraId="2AD59FAD" w14:textId="3D57A436" w:rsidR="00E57E23" w:rsidRPr="00A50FCA" w:rsidRDefault="00E57E23">
                            <w:pPr>
                              <w:rPr>
                                <w:b/>
                              </w:rPr>
                            </w:pPr>
                            <w:r w:rsidRPr="00A50FCA">
                              <w:rPr>
                                <w:b/>
                              </w:rPr>
                              <w:t xml:space="preserve">Online seminář k nové výzvě </w:t>
                            </w:r>
                            <w:r w:rsidR="00CA4060">
                              <w:rPr>
                                <w:b/>
                              </w:rPr>
                              <w:t>se uskuteční</w:t>
                            </w:r>
                            <w:r w:rsidRPr="00A50FCA">
                              <w:rPr>
                                <w:b/>
                              </w:rPr>
                              <w:t xml:space="preserve"> 4. března 2020 ve 14:30. </w:t>
                            </w:r>
                          </w:p>
                          <w:p w14:paraId="6CC7A2CD" w14:textId="5F41EB2C" w:rsidR="00E57E23" w:rsidRPr="00E57E23" w:rsidRDefault="00E57E23">
                            <w:r>
                              <w:t>Registrace</w:t>
                            </w:r>
                            <w:r w:rsidR="00DA62E3">
                              <w:t xml:space="preserve"> k bezplatné účasti je dostupná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E57E23">
                                <w:rPr>
                                  <w:rStyle w:val="Hypertextovodkaz"/>
                                </w:rPr>
                                <w:t>zde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F5F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5.2pt;margin-top:348.85pt;width:152.35pt;height:114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" fillcolor="#eaf1dd [662]" strokecolor="#9bbb59 [3206]" strokeweight="2pt">
                <v:textbox>
                  <w:txbxContent>
                    <w:p w14:paraId="33882173" w14:textId="4F608A12" w:rsidR="00E57E23" w:rsidRDefault="00E57E23">
                      <w:pPr>
                        <w:rPr>
                          <w:b/>
                        </w:rPr>
                      </w:pPr>
                      <w:r w:rsidRPr="00E57E23">
                        <w:rPr>
                          <w:b/>
                        </w:rPr>
                        <w:t xml:space="preserve">IMI </w:t>
                      </w:r>
                      <w:proofErr w:type="spellStart"/>
                      <w:r w:rsidRPr="00E57E23">
                        <w:rPr>
                          <w:b/>
                        </w:rPr>
                        <w:t>koronavirová</w:t>
                      </w:r>
                      <w:proofErr w:type="spellEnd"/>
                      <w:r w:rsidRPr="00E57E23">
                        <w:rPr>
                          <w:b/>
                        </w:rPr>
                        <w:t xml:space="preserve"> výzva</w:t>
                      </w:r>
                    </w:p>
                    <w:p w14:paraId="2AD59FAD" w14:textId="3D57A436" w:rsidR="00E57E23" w:rsidRPr="00A50FCA" w:rsidRDefault="00E57E23">
                      <w:pPr>
                        <w:rPr>
                          <w:b/>
                        </w:rPr>
                      </w:pPr>
                      <w:r w:rsidRPr="00A50FCA">
                        <w:rPr>
                          <w:b/>
                        </w:rPr>
                        <w:t xml:space="preserve">Online seminář k nové výzvě </w:t>
                      </w:r>
                      <w:r w:rsidR="00CA4060">
                        <w:rPr>
                          <w:b/>
                        </w:rPr>
                        <w:t>se uskuteční</w:t>
                      </w:r>
                      <w:r w:rsidRPr="00A50FCA">
                        <w:rPr>
                          <w:b/>
                        </w:rPr>
                        <w:t xml:space="preserve"> 4. března 2020 ve 14:30. </w:t>
                      </w:r>
                    </w:p>
                    <w:p w14:paraId="6CC7A2CD" w14:textId="5F41EB2C" w:rsidR="00E57E23" w:rsidRPr="00E57E23" w:rsidRDefault="00E57E23">
                      <w:r>
                        <w:t>Registrace</w:t>
                      </w:r>
                      <w:r w:rsidR="00DA62E3">
                        <w:t xml:space="preserve"> k bezplatné účasti je dostupná</w:t>
                      </w:r>
                      <w:r>
                        <w:t xml:space="preserve"> </w:t>
                      </w:r>
                      <w:hyperlink r:id="rId9" w:history="1">
                        <w:r w:rsidRPr="00E57E23">
                          <w:rPr>
                            <w:rStyle w:val="Hypertextovodkaz"/>
                          </w:rPr>
                          <w:t>zde</w:t>
                        </w:r>
                      </w:hyperlink>
                      <w:r>
                        <w:t xml:space="preserve">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BBF1A21" w14:textId="13951DF7" w:rsidR="00A50FCA" w:rsidRPr="00A50FCA" w:rsidRDefault="00A50FCA" w:rsidP="00E57E23">
      <w:pPr>
        <w:pStyle w:val="Normlnweb"/>
        <w:spacing w:before="0" w:beforeAutospacing="0" w:after="0" w:afterAutospacing="0"/>
        <w:jc w:val="both"/>
        <w:textAlignment w:val="baseline"/>
        <w:rPr>
          <w:rFonts w:ascii="Calibri" w:eastAsiaTheme="minorHAnsi" w:hAnsi="Calibri" w:cs="Arial"/>
          <w:b/>
          <w:color w:val="000000" w:themeColor="text1"/>
          <w:sz w:val="22"/>
          <w:szCs w:val="22"/>
          <w:lang w:eastAsia="en-US"/>
        </w:rPr>
      </w:pPr>
      <w:r w:rsidRPr="00A50FCA">
        <w:rPr>
          <w:rFonts w:ascii="Calibri" w:eastAsiaTheme="minorHAnsi" w:hAnsi="Calibri" w:cs="Arial"/>
          <w:b/>
          <w:color w:val="000000" w:themeColor="text1"/>
          <w:sz w:val="22"/>
          <w:szCs w:val="22"/>
          <w:lang w:eastAsia="en-US"/>
        </w:rPr>
        <w:t xml:space="preserve">Nová výzva pro výzkumné týmy </w:t>
      </w:r>
    </w:p>
    <w:p w14:paraId="7012BDE3" w14:textId="3BAE0F0A" w:rsidR="00A50FCA" w:rsidRPr="00A50FCA" w:rsidRDefault="00A50FCA" w:rsidP="00E57E23">
      <w:pPr>
        <w:pStyle w:val="Normlnweb"/>
        <w:spacing w:before="0" w:beforeAutospacing="0" w:after="0" w:afterAutospacing="0"/>
        <w:jc w:val="both"/>
        <w:textAlignment w:val="baseline"/>
        <w:rPr>
          <w:rFonts w:ascii="Calibri" w:eastAsiaTheme="minorHAnsi" w:hAnsi="Calibri" w:cs="Arial"/>
          <w:color w:val="000000" w:themeColor="text1"/>
          <w:sz w:val="22"/>
          <w:szCs w:val="22"/>
          <w:lang w:eastAsia="en-US"/>
        </w:rPr>
      </w:pPr>
    </w:p>
    <w:p w14:paraId="3C654C9F" w14:textId="22B06F38" w:rsidR="00E57E23" w:rsidRPr="00A50FCA" w:rsidRDefault="00DA62E3" w:rsidP="00E57E23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Na evropské úrovni dochází také k aktivizaci nové finanční výzvy </w:t>
      </w:r>
      <w:r w:rsidR="00E57E23" w:rsidRPr="00A50FCA">
        <w:rPr>
          <w:rFonts w:ascii="Calibri" w:hAnsi="Calibri"/>
          <w:color w:val="000000" w:themeColor="text1"/>
          <w:sz w:val="22"/>
          <w:szCs w:val="22"/>
        </w:rPr>
        <w:t xml:space="preserve">prostřednictvím </w:t>
      </w:r>
      <w:hyperlink r:id="rId10" w:history="1">
        <w:r w:rsidR="00E57E23" w:rsidRPr="00A50FCA">
          <w:rPr>
            <w:rStyle w:val="Hypertextovodkaz"/>
            <w:rFonts w:ascii="Calibri" w:hAnsi="Calibri"/>
            <w:sz w:val="22"/>
            <w:szCs w:val="22"/>
          </w:rPr>
          <w:t>Iniciativy pro inovativní léčiva (IMI)</w:t>
        </w:r>
      </w:hyperlink>
      <w:r w:rsidR="00E57E23" w:rsidRPr="00A50FCA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 xml:space="preserve">pro výzkumné týmy a malé a střední podniky. Cílem aktuální výzvy je vývoj terapeutik, které pomohou v boji se stávající i případnými budoucími epidemiemi 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koronavirů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. Část aktivit bude směřovaná také na vývoj rychlých </w:t>
      </w:r>
      <w:r w:rsidR="00D77757">
        <w:rPr>
          <w:rFonts w:ascii="Calibri" w:hAnsi="Calibri"/>
          <w:color w:val="000000" w:themeColor="text1"/>
          <w:sz w:val="22"/>
          <w:szCs w:val="22"/>
        </w:rPr>
        <w:t xml:space="preserve">a přesných </w:t>
      </w:r>
      <w:r>
        <w:rPr>
          <w:rFonts w:ascii="Calibri" w:hAnsi="Calibri"/>
          <w:color w:val="000000" w:themeColor="text1"/>
          <w:sz w:val="22"/>
          <w:szCs w:val="22"/>
        </w:rPr>
        <w:t xml:space="preserve">diagnostických metod. </w:t>
      </w:r>
      <w:r w:rsidRPr="00D77757">
        <w:rPr>
          <w:rFonts w:ascii="Calibri" w:hAnsi="Calibri"/>
          <w:i/>
          <w:color w:val="000000" w:themeColor="text1"/>
          <w:sz w:val="22"/>
          <w:szCs w:val="22"/>
        </w:rPr>
        <w:t>„S</w:t>
      </w:r>
      <w:r w:rsidR="00D77757" w:rsidRPr="00D77757">
        <w:rPr>
          <w:rFonts w:ascii="Calibri" w:hAnsi="Calibri"/>
          <w:i/>
          <w:color w:val="000000" w:themeColor="text1"/>
          <w:sz w:val="22"/>
          <w:szCs w:val="22"/>
        </w:rPr>
        <w:t> </w:t>
      </w:r>
      <w:r w:rsidRPr="00D77757">
        <w:rPr>
          <w:rFonts w:ascii="Calibri" w:hAnsi="Calibri"/>
          <w:i/>
          <w:color w:val="000000" w:themeColor="text1"/>
          <w:sz w:val="22"/>
          <w:szCs w:val="22"/>
        </w:rPr>
        <w:t xml:space="preserve">ohledem na aktuální situaci bude tato výzva zpracovávána ve velmi krátkém čase, </w:t>
      </w:r>
      <w:r w:rsidR="00CA4060" w:rsidRPr="00D77757">
        <w:rPr>
          <w:rFonts w:ascii="Calibri" w:hAnsi="Calibri"/>
          <w:i/>
          <w:color w:val="000000" w:themeColor="text1"/>
          <w:sz w:val="22"/>
          <w:szCs w:val="22"/>
        </w:rPr>
        <w:t>zájemcům doporučujeme s přihlášením neotálet,“</w:t>
      </w:r>
      <w:r w:rsidR="00CA4060">
        <w:rPr>
          <w:rFonts w:ascii="Calibri" w:hAnsi="Calibri"/>
          <w:color w:val="000000" w:themeColor="text1"/>
          <w:sz w:val="22"/>
          <w:szCs w:val="22"/>
        </w:rPr>
        <w:t xml:space="preserve"> vysvětluje Jakub Dvořáček. </w:t>
      </w:r>
      <w:r w:rsidR="00A50FCA">
        <w:rPr>
          <w:rFonts w:ascii="Calibri" w:hAnsi="Calibri"/>
          <w:color w:val="000000" w:themeColor="text1"/>
          <w:sz w:val="22"/>
          <w:szCs w:val="22"/>
        </w:rPr>
        <w:t>Výzva</w:t>
      </w:r>
      <w:r w:rsidR="00CA4060">
        <w:rPr>
          <w:rFonts w:ascii="Calibri" w:hAnsi="Calibri"/>
          <w:color w:val="000000" w:themeColor="text1"/>
          <w:sz w:val="22"/>
          <w:szCs w:val="22"/>
        </w:rPr>
        <w:t xml:space="preserve"> IMI</w:t>
      </w:r>
      <w:r w:rsidR="00A50FCA">
        <w:rPr>
          <w:rFonts w:ascii="Calibri" w:hAnsi="Calibri"/>
          <w:color w:val="000000" w:themeColor="text1"/>
          <w:sz w:val="22"/>
          <w:szCs w:val="22"/>
        </w:rPr>
        <w:t xml:space="preserve"> d</w:t>
      </w:r>
      <w:r w:rsidR="00E57E23" w:rsidRPr="00A50FCA">
        <w:rPr>
          <w:rFonts w:ascii="Calibri" w:hAnsi="Calibri"/>
          <w:color w:val="000000" w:themeColor="text1"/>
          <w:sz w:val="22"/>
          <w:szCs w:val="22"/>
        </w:rPr>
        <w:t xml:space="preserve">oplňuje probíhající globální aktivity v oblasti vývoje vakcíny proti </w:t>
      </w:r>
      <w:r w:rsidR="00D77757">
        <w:rPr>
          <w:rFonts w:ascii="Calibri" w:hAnsi="Calibri"/>
          <w:color w:val="000000" w:themeColor="text1"/>
          <w:sz w:val="22"/>
          <w:szCs w:val="22"/>
        </w:rPr>
        <w:t>Covid-19</w:t>
      </w:r>
      <w:r w:rsidR="00E57E23" w:rsidRPr="00A50FCA">
        <w:rPr>
          <w:rFonts w:ascii="Calibri" w:hAnsi="Calibri"/>
          <w:color w:val="000000" w:themeColor="text1"/>
          <w:sz w:val="22"/>
          <w:szCs w:val="22"/>
        </w:rPr>
        <w:t xml:space="preserve">. </w:t>
      </w:r>
    </w:p>
    <w:p w14:paraId="153945A2" w14:textId="77777777" w:rsidR="00E57E23" w:rsidRPr="00A50FCA" w:rsidRDefault="00E57E23" w:rsidP="00E57E23">
      <w:pPr>
        <w:pStyle w:val="Normlnweb"/>
        <w:spacing w:before="0" w:beforeAutospacing="0" w:after="0" w:afterAutospacing="0"/>
        <w:jc w:val="both"/>
        <w:textAlignment w:val="baseline"/>
        <w:rPr>
          <w:rFonts w:ascii="Calibri" w:eastAsiaTheme="minorHAnsi" w:hAnsi="Calibri"/>
          <w:color w:val="000000" w:themeColor="text1"/>
          <w:sz w:val="22"/>
          <w:szCs w:val="22"/>
          <w:lang w:eastAsia="en-US"/>
        </w:rPr>
      </w:pPr>
    </w:p>
    <w:p w14:paraId="7B1C9960" w14:textId="17E24106" w:rsidR="00E57E23" w:rsidRPr="00A50FCA" w:rsidRDefault="00E57E23" w:rsidP="00E57E23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/>
          <w:b/>
          <w:color w:val="000000" w:themeColor="text1"/>
          <w:sz w:val="22"/>
          <w:szCs w:val="22"/>
        </w:rPr>
      </w:pPr>
      <w:r w:rsidRPr="00A50FCA">
        <w:rPr>
          <w:rFonts w:ascii="Calibri" w:hAnsi="Calibri"/>
          <w:b/>
          <w:color w:val="000000" w:themeColor="text1"/>
          <w:sz w:val="22"/>
          <w:szCs w:val="22"/>
        </w:rPr>
        <w:t xml:space="preserve">Minulé úspěchy výzev IMI: 2 nové očkovací látky </w:t>
      </w:r>
    </w:p>
    <w:p w14:paraId="7E6CB481" w14:textId="77777777" w:rsidR="00E57E23" w:rsidRPr="00A50FCA" w:rsidRDefault="00E57E23" w:rsidP="00E57E23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 w:themeColor="text1"/>
          <w:sz w:val="22"/>
          <w:szCs w:val="22"/>
        </w:rPr>
      </w:pPr>
    </w:p>
    <w:p w14:paraId="10F0DE8B" w14:textId="1477DCC1" w:rsidR="008E5FF2" w:rsidRDefault="00E57E23" w:rsidP="00A50FCA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 w:themeColor="text1"/>
          <w:sz w:val="22"/>
          <w:szCs w:val="22"/>
        </w:rPr>
      </w:pPr>
      <w:r w:rsidRPr="00A50FCA">
        <w:rPr>
          <w:rFonts w:ascii="Calibri" w:hAnsi="Calibri"/>
          <w:color w:val="000000" w:themeColor="text1"/>
          <w:sz w:val="22"/>
          <w:szCs w:val="22"/>
        </w:rPr>
        <w:t xml:space="preserve">Evropská komunita společného výzkumu reagovala na globální zdravotní krize již v minulosti. Výzvy </w:t>
      </w:r>
      <w:proofErr w:type="spellStart"/>
      <w:r w:rsidRPr="00A50FCA">
        <w:rPr>
          <w:rFonts w:ascii="Calibri" w:hAnsi="Calibri"/>
          <w:color w:val="000000" w:themeColor="text1"/>
          <w:sz w:val="22"/>
          <w:szCs w:val="22"/>
        </w:rPr>
        <w:t>Ebola</w:t>
      </w:r>
      <w:proofErr w:type="spellEnd"/>
      <w:r w:rsidRPr="00A50FCA">
        <w:rPr>
          <w:rFonts w:ascii="Calibri" w:hAnsi="Calibri"/>
          <w:color w:val="000000" w:themeColor="text1"/>
          <w:sz w:val="22"/>
          <w:szCs w:val="22"/>
        </w:rPr>
        <w:t xml:space="preserve"> a </w:t>
      </w:r>
      <w:proofErr w:type="spellStart"/>
      <w:r w:rsidRPr="00A50FCA">
        <w:rPr>
          <w:rFonts w:ascii="Calibri" w:hAnsi="Calibri"/>
          <w:color w:val="000000" w:themeColor="text1"/>
          <w:sz w:val="22"/>
          <w:szCs w:val="22"/>
        </w:rPr>
        <w:t>Ebola</w:t>
      </w:r>
      <w:proofErr w:type="spellEnd"/>
      <w:r w:rsidRPr="00A50FCA">
        <w:rPr>
          <w:rFonts w:ascii="Calibri" w:hAnsi="Calibri"/>
          <w:color w:val="000000" w:themeColor="text1"/>
          <w:sz w:val="22"/>
          <w:szCs w:val="22"/>
        </w:rPr>
        <w:t xml:space="preserve">+ prostřednictvím iniciativy IMI vedly ke dvěma novým očkovacím látkám, čtyřem diagnostickým metodám a novým nástrojům pro identifikaci a dodržování postupu léčby. </w:t>
      </w:r>
      <w:r w:rsidR="007A6095">
        <w:rPr>
          <w:rFonts w:ascii="Calibri" w:hAnsi="Calibri"/>
          <w:color w:val="000000" w:themeColor="text1"/>
          <w:sz w:val="22"/>
          <w:szCs w:val="22"/>
        </w:rPr>
        <w:t xml:space="preserve">Obdobná </w:t>
      </w:r>
      <w:r w:rsidRPr="00A50FCA">
        <w:rPr>
          <w:rFonts w:ascii="Calibri" w:hAnsi="Calibri"/>
          <w:color w:val="000000" w:themeColor="text1"/>
          <w:sz w:val="22"/>
          <w:szCs w:val="22"/>
        </w:rPr>
        <w:t xml:space="preserve">spolupráce má potenciál urychlit rozvoj </w:t>
      </w:r>
      <w:r w:rsidR="000300E0">
        <w:rPr>
          <w:rFonts w:ascii="Calibri" w:hAnsi="Calibri"/>
          <w:color w:val="000000" w:themeColor="text1"/>
          <w:sz w:val="22"/>
          <w:szCs w:val="22"/>
        </w:rPr>
        <w:t>nástrojů</w:t>
      </w:r>
      <w:r w:rsidRPr="00A50FCA">
        <w:rPr>
          <w:rFonts w:ascii="Calibri" w:hAnsi="Calibri"/>
          <w:color w:val="000000" w:themeColor="text1"/>
          <w:sz w:val="22"/>
          <w:szCs w:val="22"/>
        </w:rPr>
        <w:t xml:space="preserve"> ke zvládnutí této epidemie. Umožňuje vznik sítí center </w:t>
      </w:r>
      <w:r w:rsidRPr="00A50FCA">
        <w:rPr>
          <w:rFonts w:ascii="Calibri" w:hAnsi="Calibri"/>
          <w:color w:val="000000" w:themeColor="text1"/>
          <w:sz w:val="22"/>
          <w:szCs w:val="22"/>
        </w:rPr>
        <w:lastRenderedPageBreak/>
        <w:t xml:space="preserve">excelence, která mohou představovat skutečný přínos a vytvořit infrastrukturu, jež bude možné mobilizovat při budoucích epidemiích. </w:t>
      </w:r>
    </w:p>
    <w:p w14:paraId="3919631C" w14:textId="77777777" w:rsidR="00A50FCA" w:rsidRPr="00A50FCA" w:rsidRDefault="00A50FCA" w:rsidP="00A50FCA">
      <w:pPr>
        <w:pStyle w:val="Normlnweb"/>
        <w:spacing w:before="0" w:beforeAutospacing="0" w:after="0" w:afterAutospacing="0"/>
        <w:jc w:val="both"/>
        <w:textAlignment w:val="baseline"/>
        <w:rPr>
          <w:rFonts w:ascii="Calibri" w:eastAsiaTheme="minorHAnsi" w:hAnsi="Calibri"/>
          <w:color w:val="000000" w:themeColor="text1"/>
          <w:sz w:val="22"/>
          <w:szCs w:val="22"/>
        </w:rPr>
      </w:pPr>
    </w:p>
    <w:p w14:paraId="6FE0AE72" w14:textId="4A18D692" w:rsidR="006A24B3" w:rsidRPr="00A50FCA" w:rsidRDefault="00A52E0F" w:rsidP="00094CBE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Open Sans" w:eastAsia="Open Sans" w:hAnsi="Open Sans"/>
          <w:i/>
          <w:sz w:val="18"/>
        </w:rPr>
      </w:pPr>
      <w:r w:rsidRPr="00A50FCA">
        <w:rPr>
          <w:rFonts w:ascii="Open Sans" w:eastAsia="Open Sans" w:hAnsi="Open Sans"/>
          <w:b/>
          <w:i/>
          <w:color w:val="1C76AD"/>
          <w:sz w:val="18"/>
        </w:rPr>
        <w:t>O AIFP</w:t>
      </w:r>
      <w:r w:rsidR="0060291C" w:rsidRPr="00A50FCA">
        <w:rPr>
          <w:rFonts w:ascii="Open Sans" w:eastAsia="Open Sans" w:hAnsi="Open Sans"/>
          <w:b/>
          <w:i/>
          <w:color w:val="1C76AD"/>
          <w:sz w:val="18"/>
        </w:rPr>
        <w:t xml:space="preserve"> </w:t>
      </w:r>
    </w:p>
    <w:p w14:paraId="76E85FF0" w14:textId="3243D8CB" w:rsidR="006C4CFF" w:rsidRPr="00A50FCA" w:rsidRDefault="00A52E0F" w:rsidP="00094CBE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Open Sans" w:eastAsia="Open Sans" w:hAnsi="Open Sans"/>
          <w:i/>
          <w:sz w:val="18"/>
        </w:rPr>
      </w:pPr>
      <w:r w:rsidRPr="00A50FCA">
        <w:rPr>
          <w:rFonts w:ascii="Open Sans" w:eastAsia="Open Sans" w:hAnsi="Open Sans"/>
          <w:i/>
          <w:sz w:val="18"/>
        </w:rPr>
        <w:t>Asociace inovativního farmaceutického průmyslu (AIFP) sdružuje 3</w:t>
      </w:r>
      <w:r w:rsidR="00094CBE" w:rsidRPr="00A50FCA">
        <w:rPr>
          <w:rFonts w:ascii="Open Sans" w:eastAsia="Open Sans" w:hAnsi="Open Sans"/>
          <w:i/>
          <w:sz w:val="18"/>
        </w:rPr>
        <w:t>3</w:t>
      </w:r>
      <w:r w:rsidRPr="00A50FCA">
        <w:rPr>
          <w:rFonts w:ascii="Open Sans" w:eastAsia="Open Sans" w:hAnsi="Open Sans"/>
          <w:i/>
          <w:sz w:val="18"/>
        </w:rPr>
        <w:t xml:space="preserve"> společností, které dokáží vyvinout a uvést na trh nové, účinnější a bezpečnější léky. AIFP je členem Evropské federace farmaceutických společností a asociací (EFPIA) a intenzivně spolupracuje s Mezinárodní federací farmaceutického průmyslu a asociací (IFPMA) a Americkou asociací inovativních farmaceutických firem (</w:t>
      </w:r>
      <w:proofErr w:type="spellStart"/>
      <w:r w:rsidRPr="00A50FCA">
        <w:rPr>
          <w:rFonts w:ascii="Open Sans" w:eastAsia="Open Sans" w:hAnsi="Open Sans"/>
          <w:i/>
          <w:sz w:val="18"/>
        </w:rPr>
        <w:t>PhRMA</w:t>
      </w:r>
      <w:proofErr w:type="spellEnd"/>
      <w:r w:rsidRPr="00A50FCA">
        <w:rPr>
          <w:rFonts w:ascii="Open Sans" w:eastAsia="Open Sans" w:hAnsi="Open Sans"/>
          <w:i/>
          <w:sz w:val="18"/>
        </w:rPr>
        <w:t xml:space="preserve">). </w:t>
      </w:r>
      <w:r w:rsidR="0032037A" w:rsidRPr="00A50FCA">
        <w:rPr>
          <w:rFonts w:ascii="Open Sans" w:eastAsia="Open Sans" w:hAnsi="Open Sans"/>
          <w:i/>
          <w:sz w:val="18"/>
        </w:rPr>
        <w:t>Mezi její aktuální projekty patří</w:t>
      </w:r>
      <w:r w:rsidR="00FD68B2" w:rsidRPr="00A50FCA">
        <w:rPr>
          <w:rFonts w:ascii="Open Sans" w:eastAsia="Open Sans" w:hAnsi="Open Sans"/>
          <w:i/>
          <w:sz w:val="18"/>
        </w:rPr>
        <w:t xml:space="preserve"> mj.</w:t>
      </w:r>
      <w:r w:rsidR="0032037A" w:rsidRPr="00A50FCA">
        <w:rPr>
          <w:rFonts w:ascii="Open Sans" w:eastAsia="Open Sans" w:hAnsi="Open Sans"/>
          <w:i/>
          <w:sz w:val="18"/>
        </w:rPr>
        <w:t xml:space="preserve"> studie Inovace pro život, jež mapuje přínosy inovativních léčiv v ČR v konkrétních terapeutických oblastech (např. karcinom prsu, revmatoidní artritida, roztroušená skleróza či diabetes </w:t>
      </w:r>
      <w:proofErr w:type="spellStart"/>
      <w:r w:rsidR="0032037A" w:rsidRPr="00A50FCA">
        <w:rPr>
          <w:rFonts w:ascii="Open Sans" w:eastAsia="Open Sans" w:hAnsi="Open Sans"/>
          <w:i/>
          <w:sz w:val="18"/>
        </w:rPr>
        <w:t>mellitus</w:t>
      </w:r>
      <w:proofErr w:type="spellEnd"/>
      <w:r w:rsidR="0032037A" w:rsidRPr="00A50FCA">
        <w:rPr>
          <w:rFonts w:ascii="Open Sans" w:eastAsia="Open Sans" w:hAnsi="Open Sans"/>
          <w:i/>
          <w:sz w:val="18"/>
        </w:rPr>
        <w:t xml:space="preserve"> 2. typu). </w:t>
      </w:r>
      <w:r w:rsidRPr="00A50FCA">
        <w:rPr>
          <w:rFonts w:ascii="Open Sans" w:eastAsia="Open Sans" w:hAnsi="Open Sans"/>
          <w:i/>
          <w:sz w:val="18"/>
        </w:rPr>
        <w:t>Více informací na</w:t>
      </w:r>
      <w:r w:rsidR="0032037A" w:rsidRPr="00A50FCA">
        <w:rPr>
          <w:rFonts w:ascii="Open Sans" w:eastAsia="Open Sans" w:hAnsi="Open Sans"/>
          <w:i/>
          <w:sz w:val="18"/>
        </w:rPr>
        <w:t xml:space="preserve"> </w:t>
      </w:r>
      <w:hyperlink r:id="rId11" w:history="1">
        <w:r w:rsidR="0032037A" w:rsidRPr="00A50FCA">
          <w:rPr>
            <w:rStyle w:val="Hypertextovodkaz"/>
            <w:rFonts w:ascii="Open Sans" w:eastAsia="Open Sans" w:hAnsi="Open Sans"/>
            <w:i/>
            <w:sz w:val="18"/>
          </w:rPr>
          <w:t>www.inovaceprozivot.cz</w:t>
        </w:r>
      </w:hyperlink>
      <w:r w:rsidR="0032037A" w:rsidRPr="00A50FCA">
        <w:rPr>
          <w:rFonts w:ascii="Open Sans" w:eastAsia="Open Sans" w:hAnsi="Open Sans"/>
          <w:i/>
          <w:sz w:val="18"/>
        </w:rPr>
        <w:t xml:space="preserve"> nebo </w:t>
      </w:r>
      <w:r w:rsidRPr="00A50FCA">
        <w:rPr>
          <w:rFonts w:ascii="Open Sans" w:eastAsia="Open Sans" w:hAnsi="Open Sans"/>
          <w:i/>
          <w:sz w:val="18"/>
        </w:rPr>
        <w:t xml:space="preserve"> </w:t>
      </w:r>
      <w:hyperlink r:id="rId12">
        <w:r w:rsidRPr="00A50FCA">
          <w:rPr>
            <w:rFonts w:ascii="Open Sans" w:eastAsia="Open Sans" w:hAnsi="Open Sans"/>
            <w:i/>
            <w:color w:val="0000FF"/>
            <w:sz w:val="18"/>
            <w:u w:val="single"/>
          </w:rPr>
          <w:t>www.aifp.cz</w:t>
        </w:r>
      </w:hyperlink>
      <w:r w:rsidRPr="00A50FCA">
        <w:rPr>
          <w:rFonts w:ascii="Open Sans" w:eastAsia="Open Sans" w:hAnsi="Open Sans"/>
          <w:i/>
          <w:sz w:val="18"/>
        </w:rPr>
        <w:t>.</w:t>
      </w:r>
      <w:r w:rsidR="0060291C" w:rsidRPr="00A50FCA">
        <w:rPr>
          <w:rFonts w:ascii="Open Sans" w:eastAsia="Open Sans" w:hAnsi="Open Sans"/>
          <w:i/>
          <w:sz w:val="18"/>
        </w:rPr>
        <w:t xml:space="preserve"> </w:t>
      </w:r>
    </w:p>
    <w:p w14:paraId="7F826407" w14:textId="041A9BB9" w:rsidR="0060291C" w:rsidRPr="00A50FCA" w:rsidRDefault="0060291C" w:rsidP="00094CBE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Open Sans" w:eastAsia="Open Sans" w:hAnsi="Open Sans"/>
          <w:i/>
          <w:sz w:val="18"/>
        </w:rPr>
      </w:pPr>
      <w:r w:rsidRPr="00A50FCA">
        <w:rPr>
          <w:rFonts w:ascii="Open Sans" w:eastAsia="Open Sans" w:hAnsi="Open Sans"/>
          <w:i/>
          <w:sz w:val="18"/>
        </w:rPr>
        <w:t xml:space="preserve"> </w:t>
      </w:r>
    </w:p>
    <w:p w14:paraId="51E9D40C" w14:textId="0DAEBA66" w:rsidR="00A52E0F" w:rsidRPr="00A50FCA" w:rsidRDefault="00A52E0F" w:rsidP="00511A95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Open Sans" w:eastAsia="Open Sans" w:hAnsi="Open Sans"/>
          <w:i/>
          <w:sz w:val="18"/>
        </w:rPr>
      </w:pPr>
      <w:r w:rsidRPr="00A50FCA">
        <w:rPr>
          <w:rFonts w:eastAsia="Open Sans" w:cs="Calibri"/>
          <w:b/>
          <w:color w:val="1C76AD"/>
        </w:rPr>
        <w:t>Pro další informace, prosím, kontaktujte:</w:t>
      </w:r>
      <w:r w:rsidR="0060291C" w:rsidRPr="00A50FCA">
        <w:rPr>
          <w:rFonts w:eastAsia="Open Sans" w:cs="Calibri"/>
          <w:b/>
          <w:color w:val="1C76AD"/>
        </w:rPr>
        <w:t xml:space="preserve"> </w:t>
      </w:r>
    </w:p>
    <w:p w14:paraId="7797085F" w14:textId="58FFC251" w:rsidR="004B37B1" w:rsidRPr="00A50FCA" w:rsidRDefault="00A52E0F" w:rsidP="00A52E0F">
      <w:pPr>
        <w:jc w:val="left"/>
        <w:rPr>
          <w:rFonts w:cs="Calibri"/>
          <w:color w:val="0000FF" w:themeColor="hyperlink"/>
          <w:u w:val="single"/>
        </w:rPr>
      </w:pPr>
      <w:r w:rsidRPr="00A50FCA">
        <w:rPr>
          <w:rFonts w:eastAsia="Open Sans" w:cs="Calibri"/>
          <w:b/>
        </w:rPr>
        <w:t>Markéta Kolanová</w:t>
      </w:r>
      <w:r w:rsidRPr="00A50FCA">
        <w:rPr>
          <w:rFonts w:eastAsia="Open Sans" w:cs="Calibri"/>
        </w:rPr>
        <w:br/>
        <w:t>PR manager</w:t>
      </w:r>
      <w:r w:rsidRPr="00A50FCA">
        <w:rPr>
          <w:rFonts w:eastAsia="Open Sans" w:cs="Calibri"/>
        </w:rPr>
        <w:br/>
        <w:t xml:space="preserve">e-mail: </w:t>
      </w:r>
      <w:hyperlink r:id="rId13">
        <w:r w:rsidRPr="00A50FCA">
          <w:rPr>
            <w:rFonts w:eastAsia="Open Sans" w:cs="Calibri"/>
            <w:color w:val="0000FF"/>
            <w:u w:val="single"/>
          </w:rPr>
          <w:t>marketa.kolanova@aifp.cz</w:t>
        </w:r>
      </w:hyperlink>
      <w:r w:rsidRPr="00A50FCA">
        <w:rPr>
          <w:rFonts w:eastAsia="Open Sans" w:cs="Calibri"/>
        </w:rPr>
        <w:br/>
        <w:t>tel.: +420 734 623 626</w:t>
      </w:r>
      <w:r w:rsidRPr="00A50FCA">
        <w:rPr>
          <w:rFonts w:eastAsia="Open Sans" w:cs="Calibri"/>
          <w:i/>
          <w:color w:val="FFFFFF"/>
        </w:rPr>
        <w:t>v</w:t>
      </w:r>
    </w:p>
    <w:sectPr w:rsidR="004B37B1" w:rsidRPr="00A50FCA" w:rsidSect="00B945F3">
      <w:headerReference w:type="default" r:id="rId14"/>
      <w:footerReference w:type="default" r:id="rId15"/>
      <w:pgSz w:w="11900" w:h="16840"/>
      <w:pgMar w:top="2948" w:right="1418" w:bottom="1701" w:left="1418" w:header="127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3B45" w14:textId="77777777" w:rsidR="008102E6" w:rsidRDefault="008102E6" w:rsidP="0069707A">
      <w:r>
        <w:separator/>
      </w:r>
    </w:p>
  </w:endnote>
  <w:endnote w:type="continuationSeparator" w:id="0">
    <w:p w14:paraId="3DE082A4" w14:textId="77777777" w:rsidR="008102E6" w:rsidRDefault="008102E6" w:rsidP="0069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untitled-font-1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Malgun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298C" w14:textId="3D433E45" w:rsidR="003676B0" w:rsidRPr="0069707A" w:rsidRDefault="004B37B1" w:rsidP="0069707A">
    <w:pPr>
      <w:pStyle w:val="Zpat1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7B8BF99" wp14:editId="4876983C">
          <wp:simplePos x="0" y="0"/>
          <wp:positionH relativeFrom="column">
            <wp:posOffset>1777086</wp:posOffset>
          </wp:positionH>
          <wp:positionV relativeFrom="paragraph">
            <wp:posOffset>-106184</wp:posOffset>
          </wp:positionV>
          <wp:extent cx="1972171" cy="149885"/>
          <wp:effectExtent l="0" t="0" r="9525" b="254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akubkalivoda:Desktop:claim-AIFP-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2171" cy="1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A8ECE" w14:textId="77777777" w:rsidR="008102E6" w:rsidRDefault="008102E6" w:rsidP="0069707A">
      <w:r>
        <w:separator/>
      </w:r>
    </w:p>
  </w:footnote>
  <w:footnote w:type="continuationSeparator" w:id="0">
    <w:p w14:paraId="382835ED" w14:textId="77777777" w:rsidR="008102E6" w:rsidRDefault="008102E6" w:rsidP="0069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3752" w14:textId="59B2C33D" w:rsidR="004B37B1" w:rsidRPr="004B37B1" w:rsidRDefault="004B37B1" w:rsidP="004B37B1">
    <w:pPr>
      <w:pStyle w:val="Nadpis1"/>
    </w:pPr>
    <w:r w:rsidRPr="004B37B1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3E81A81F" wp14:editId="76DCD9EA">
          <wp:simplePos x="0" y="0"/>
          <wp:positionH relativeFrom="column">
            <wp:posOffset>4403090</wp:posOffset>
          </wp:positionH>
          <wp:positionV relativeFrom="paragraph">
            <wp:posOffset>-388264</wp:posOffset>
          </wp:positionV>
          <wp:extent cx="1649094" cy="1166400"/>
          <wp:effectExtent l="0" t="0" r="0" b="0"/>
          <wp:wrapNone/>
          <wp:docPr id="4" name="Picture 2" descr="Macintosh HD:Users:jakubkalivoda:Desktop:AIF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kubkalivoda:Desktop:AIF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4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7B1"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3E1"/>
    <w:multiLevelType w:val="hybridMultilevel"/>
    <w:tmpl w:val="2A28947E"/>
    <w:lvl w:ilvl="0" w:tplc="12FC9FF4">
      <w:start w:val="1"/>
      <w:numFmt w:val="bullet"/>
      <w:pStyle w:val="Odstavecseseznamem"/>
      <w:lvlText w:val=""/>
      <w:lvlJc w:val="left"/>
      <w:pPr>
        <w:ind w:left="757" w:hanging="360"/>
      </w:pPr>
      <w:rPr>
        <w:rFonts w:ascii="Symbol" w:hAnsi="Symbol" w:hint="default"/>
        <w:b/>
        <w:bCs/>
        <w:i w:val="0"/>
        <w:iCs w:val="0"/>
        <w:color w:val="86B82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6A32"/>
    <w:multiLevelType w:val="hybridMultilevel"/>
    <w:tmpl w:val="AC00137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 w:val="0"/>
        <w:bCs w:val="0"/>
        <w:i/>
        <w:iCs/>
        <w:color w:val="86B8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6EAA"/>
    <w:multiLevelType w:val="hybridMultilevel"/>
    <w:tmpl w:val="9B1863B2"/>
    <w:lvl w:ilvl="0" w:tplc="5F32632A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/>
        <w:bCs/>
        <w:i w:val="0"/>
        <w:iCs w:val="0"/>
        <w:color w:val="86B821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D2899"/>
    <w:multiLevelType w:val="hybridMultilevel"/>
    <w:tmpl w:val="84BA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86B8D"/>
    <w:multiLevelType w:val="hybridMultilevel"/>
    <w:tmpl w:val="8A8C9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74301"/>
    <w:multiLevelType w:val="hybridMultilevel"/>
    <w:tmpl w:val="3918D23C"/>
    <w:lvl w:ilvl="0" w:tplc="E1CCFC28">
      <w:start w:val="1"/>
      <w:numFmt w:val="bullet"/>
      <w:lvlText w:val="a"/>
      <w:lvlJc w:val="left"/>
      <w:pPr>
        <w:ind w:left="720" w:hanging="323"/>
      </w:pPr>
      <w:rPr>
        <w:rFonts w:ascii="untitled-font-1" w:hAnsi="untitled-font-1" w:hint="default"/>
        <w:b w:val="0"/>
        <w:bCs w:val="0"/>
        <w:i/>
        <w:iCs/>
        <w:color w:val="86B8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TrueTypeFonts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18"/>
    <w:rsid w:val="000017A0"/>
    <w:rsid w:val="000024A8"/>
    <w:rsid w:val="00004F88"/>
    <w:rsid w:val="000300E0"/>
    <w:rsid w:val="0006315E"/>
    <w:rsid w:val="00094CBE"/>
    <w:rsid w:val="000A122B"/>
    <w:rsid w:val="000A1A26"/>
    <w:rsid w:val="000F0C07"/>
    <w:rsid w:val="00147CA8"/>
    <w:rsid w:val="0015765D"/>
    <w:rsid w:val="0016131D"/>
    <w:rsid w:val="001647B0"/>
    <w:rsid w:val="00185D0A"/>
    <w:rsid w:val="0019234E"/>
    <w:rsid w:val="00193D06"/>
    <w:rsid w:val="001948DD"/>
    <w:rsid w:val="001C36A2"/>
    <w:rsid w:val="001E6577"/>
    <w:rsid w:val="00214E67"/>
    <w:rsid w:val="00226EC0"/>
    <w:rsid w:val="002447BE"/>
    <w:rsid w:val="002564CE"/>
    <w:rsid w:val="00287DFA"/>
    <w:rsid w:val="002A58B0"/>
    <w:rsid w:val="002B2E22"/>
    <w:rsid w:val="0030106B"/>
    <w:rsid w:val="0032037A"/>
    <w:rsid w:val="003355CE"/>
    <w:rsid w:val="003367BD"/>
    <w:rsid w:val="003676B0"/>
    <w:rsid w:val="003751C1"/>
    <w:rsid w:val="003755C9"/>
    <w:rsid w:val="003801D6"/>
    <w:rsid w:val="00386182"/>
    <w:rsid w:val="003B603A"/>
    <w:rsid w:val="003C2124"/>
    <w:rsid w:val="003C6076"/>
    <w:rsid w:val="003C6079"/>
    <w:rsid w:val="003F0095"/>
    <w:rsid w:val="00403BB0"/>
    <w:rsid w:val="0044466F"/>
    <w:rsid w:val="004672B9"/>
    <w:rsid w:val="00494B24"/>
    <w:rsid w:val="004975AA"/>
    <w:rsid w:val="004A1786"/>
    <w:rsid w:val="004B37B1"/>
    <w:rsid w:val="004C19C7"/>
    <w:rsid w:val="004C2463"/>
    <w:rsid w:val="004C297C"/>
    <w:rsid w:val="004D548E"/>
    <w:rsid w:val="004E18C0"/>
    <w:rsid w:val="00504B56"/>
    <w:rsid w:val="00511A95"/>
    <w:rsid w:val="00534755"/>
    <w:rsid w:val="00543DC0"/>
    <w:rsid w:val="005540B9"/>
    <w:rsid w:val="00557D1E"/>
    <w:rsid w:val="00595DA7"/>
    <w:rsid w:val="005C78AD"/>
    <w:rsid w:val="0060291C"/>
    <w:rsid w:val="00602C05"/>
    <w:rsid w:val="00616AC8"/>
    <w:rsid w:val="0062293D"/>
    <w:rsid w:val="00650AEC"/>
    <w:rsid w:val="006524D4"/>
    <w:rsid w:val="006539FC"/>
    <w:rsid w:val="00664418"/>
    <w:rsid w:val="0068386B"/>
    <w:rsid w:val="00696424"/>
    <w:rsid w:val="0069707A"/>
    <w:rsid w:val="006A24B3"/>
    <w:rsid w:val="006B54EE"/>
    <w:rsid w:val="006C4CFF"/>
    <w:rsid w:val="006E20E3"/>
    <w:rsid w:val="006E4431"/>
    <w:rsid w:val="006E7DF8"/>
    <w:rsid w:val="006F3F11"/>
    <w:rsid w:val="00710550"/>
    <w:rsid w:val="00721960"/>
    <w:rsid w:val="007241A2"/>
    <w:rsid w:val="007253BF"/>
    <w:rsid w:val="00755A62"/>
    <w:rsid w:val="00761C43"/>
    <w:rsid w:val="007763A2"/>
    <w:rsid w:val="00792E96"/>
    <w:rsid w:val="007A6095"/>
    <w:rsid w:val="007B23D1"/>
    <w:rsid w:val="007D080C"/>
    <w:rsid w:val="007D7ADB"/>
    <w:rsid w:val="007E0723"/>
    <w:rsid w:val="0080225D"/>
    <w:rsid w:val="008102E6"/>
    <w:rsid w:val="00822352"/>
    <w:rsid w:val="00826D9C"/>
    <w:rsid w:val="00840FD3"/>
    <w:rsid w:val="00843E5A"/>
    <w:rsid w:val="00845191"/>
    <w:rsid w:val="00861986"/>
    <w:rsid w:val="008835B0"/>
    <w:rsid w:val="008C1061"/>
    <w:rsid w:val="008D1309"/>
    <w:rsid w:val="008D3FBE"/>
    <w:rsid w:val="008D6755"/>
    <w:rsid w:val="008E5FF2"/>
    <w:rsid w:val="00916F06"/>
    <w:rsid w:val="00920F81"/>
    <w:rsid w:val="0092182B"/>
    <w:rsid w:val="00951E47"/>
    <w:rsid w:val="009808AF"/>
    <w:rsid w:val="009C2B43"/>
    <w:rsid w:val="009C2CCB"/>
    <w:rsid w:val="009E34C9"/>
    <w:rsid w:val="009F6C76"/>
    <w:rsid w:val="00A14E69"/>
    <w:rsid w:val="00A15192"/>
    <w:rsid w:val="00A30E45"/>
    <w:rsid w:val="00A329AE"/>
    <w:rsid w:val="00A44999"/>
    <w:rsid w:val="00A50FCA"/>
    <w:rsid w:val="00A52E0F"/>
    <w:rsid w:val="00A544E1"/>
    <w:rsid w:val="00AA309F"/>
    <w:rsid w:val="00AA4551"/>
    <w:rsid w:val="00AD061C"/>
    <w:rsid w:val="00AE6D66"/>
    <w:rsid w:val="00B068C5"/>
    <w:rsid w:val="00B36F86"/>
    <w:rsid w:val="00B67B10"/>
    <w:rsid w:val="00B73671"/>
    <w:rsid w:val="00B74552"/>
    <w:rsid w:val="00B824C5"/>
    <w:rsid w:val="00B87384"/>
    <w:rsid w:val="00B945F3"/>
    <w:rsid w:val="00BD4347"/>
    <w:rsid w:val="00BE0603"/>
    <w:rsid w:val="00BF7205"/>
    <w:rsid w:val="00C04E20"/>
    <w:rsid w:val="00C3487D"/>
    <w:rsid w:val="00C35F5D"/>
    <w:rsid w:val="00C44AFE"/>
    <w:rsid w:val="00C5294A"/>
    <w:rsid w:val="00C7600F"/>
    <w:rsid w:val="00CA296F"/>
    <w:rsid w:val="00CA4060"/>
    <w:rsid w:val="00CC1099"/>
    <w:rsid w:val="00CF7610"/>
    <w:rsid w:val="00D149AA"/>
    <w:rsid w:val="00D27033"/>
    <w:rsid w:val="00D31E27"/>
    <w:rsid w:val="00D427C1"/>
    <w:rsid w:val="00D5726B"/>
    <w:rsid w:val="00D62816"/>
    <w:rsid w:val="00D65581"/>
    <w:rsid w:val="00D77757"/>
    <w:rsid w:val="00D87500"/>
    <w:rsid w:val="00D90950"/>
    <w:rsid w:val="00D95103"/>
    <w:rsid w:val="00DA62E3"/>
    <w:rsid w:val="00DE4E94"/>
    <w:rsid w:val="00DF0217"/>
    <w:rsid w:val="00DF2FED"/>
    <w:rsid w:val="00E14AF1"/>
    <w:rsid w:val="00E20828"/>
    <w:rsid w:val="00E50975"/>
    <w:rsid w:val="00E54D75"/>
    <w:rsid w:val="00E57452"/>
    <w:rsid w:val="00E57E23"/>
    <w:rsid w:val="00E93540"/>
    <w:rsid w:val="00EC296E"/>
    <w:rsid w:val="00F03CA1"/>
    <w:rsid w:val="00F12D5F"/>
    <w:rsid w:val="00F43338"/>
    <w:rsid w:val="00F834DE"/>
    <w:rsid w:val="00F97CED"/>
    <w:rsid w:val="00FD68B2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AA7D7"/>
  <w15:docId w15:val="{83934D77-EB37-B94C-AD2B-C0E0E45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EastAsia" w:hAnsi="Open Sans" w:cs="Open Sans"/>
        <w:color w:val="000000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707A"/>
    <w:pPr>
      <w:widowControl w:val="0"/>
      <w:suppressAutoHyphens/>
      <w:autoSpaceDE w:val="0"/>
      <w:autoSpaceDN w:val="0"/>
      <w:adjustRightInd w:val="0"/>
      <w:spacing w:before="120" w:after="120" w:line="20" w:lineRule="atLeast"/>
      <w:jc w:val="both"/>
      <w:textAlignment w:val="center"/>
    </w:pPr>
    <w:rPr>
      <w:rFonts w:ascii="Calibri" w:hAnsi="Calibri"/>
      <w:sz w:val="22"/>
    </w:rPr>
  </w:style>
  <w:style w:type="paragraph" w:styleId="Nadpis1">
    <w:name w:val="heading 1"/>
    <w:basedOn w:val="ZkladnodstavecEN2"/>
    <w:next w:val="Normln"/>
    <w:link w:val="Nadpis1Char"/>
    <w:autoRedefine/>
    <w:uiPriority w:val="9"/>
    <w:qFormat/>
    <w:rsid w:val="004B37B1"/>
    <w:pPr>
      <w:pBdr>
        <w:left w:val="single" w:sz="18" w:space="5" w:color="A6A6A6" w:themeColor="background1" w:themeShade="A6"/>
      </w:pBdr>
      <w:spacing w:before="0" w:after="0" w:line="240" w:lineRule="auto"/>
      <w:ind w:left="170"/>
      <w:jc w:val="left"/>
      <w:outlineLvl w:val="0"/>
    </w:pPr>
    <w:rPr>
      <w:rFonts w:ascii="Calibri" w:hAnsi="Calibri" w:cs="Times New Roman"/>
      <w:b/>
      <w:bCs/>
      <w:caps/>
      <w:sz w:val="48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F6C76"/>
    <w:pPr>
      <w:spacing w:before="480" w:after="0" w:line="240" w:lineRule="auto"/>
      <w:outlineLvl w:val="1"/>
    </w:pPr>
    <w:rPr>
      <w:rFonts w:cs="Open Sans Semibold"/>
      <w:color w:val="0073AB"/>
      <w:sz w:val="36"/>
      <w:szCs w:val="3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9707A"/>
    <w:pPr>
      <w:spacing w:before="360" w:after="0" w:line="240" w:lineRule="auto"/>
      <w:outlineLvl w:val="2"/>
    </w:pPr>
    <w:rPr>
      <w:rFonts w:cs="Open Sans Semibold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441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4418"/>
  </w:style>
  <w:style w:type="paragraph" w:styleId="Zpat">
    <w:name w:val="footer"/>
    <w:basedOn w:val="Normln"/>
    <w:link w:val="ZpatChar"/>
    <w:uiPriority w:val="99"/>
    <w:unhideWhenUsed/>
    <w:rsid w:val="0066441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4418"/>
  </w:style>
  <w:style w:type="paragraph" w:customStyle="1" w:styleId="ZkladnodstavecEN2A5S">
    <w:name w:val="Základní odstavec (EN2:A5 S)"/>
    <w:basedOn w:val="Normln"/>
    <w:uiPriority w:val="99"/>
    <w:rsid w:val="00664418"/>
    <w:pPr>
      <w:spacing w:line="288" w:lineRule="auto"/>
    </w:pPr>
    <w:rPr>
      <w:rFonts w:ascii="MinionPro-Regular" w:hAnsi="MinionPro-Regular" w:cs="MinionPro-Regula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41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418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C2463"/>
    <w:rPr>
      <w:color w:val="0000FF" w:themeColor="hyperlink"/>
      <w:u w:val="single"/>
    </w:rPr>
  </w:style>
  <w:style w:type="paragraph" w:customStyle="1" w:styleId="ZkladnodstavecEN2">
    <w:name w:val="Základní odstavec (EN2)"/>
    <w:basedOn w:val="Normln"/>
    <w:uiPriority w:val="99"/>
    <w:rsid w:val="004C2463"/>
    <w:pPr>
      <w:spacing w:line="288" w:lineRule="auto"/>
    </w:pPr>
    <w:rPr>
      <w:rFonts w:ascii="MinionPro-Regular" w:hAnsi="MinionPro-Regular" w:cs="MinionPro-Regular"/>
    </w:rPr>
  </w:style>
  <w:style w:type="character" w:customStyle="1" w:styleId="Nadpis1Char">
    <w:name w:val="Nadpis 1 Char"/>
    <w:basedOn w:val="Standardnpsmoodstavce"/>
    <w:link w:val="Nadpis1"/>
    <w:uiPriority w:val="9"/>
    <w:rsid w:val="004B37B1"/>
    <w:rPr>
      <w:rFonts w:ascii="Calibri" w:hAnsi="Calibri" w:cs="Times New Roman"/>
      <w:b/>
      <w:bCs/>
      <w:caps/>
      <w:sz w:val="48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9F6C76"/>
    <w:rPr>
      <w:rFonts w:ascii="Calibri" w:hAnsi="Calibri" w:cs="Open Sans Semibold"/>
      <w:color w:val="0073AB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69707A"/>
    <w:rPr>
      <w:rFonts w:ascii="Calibri" w:hAnsi="Calibri" w:cs="Open Sans Semibold"/>
      <w:sz w:val="30"/>
      <w:szCs w:val="30"/>
    </w:rPr>
  </w:style>
  <w:style w:type="paragraph" w:styleId="Bezmezer">
    <w:name w:val="No Spacing"/>
    <w:basedOn w:val="Normln"/>
    <w:uiPriority w:val="1"/>
    <w:qFormat/>
    <w:rsid w:val="004A1786"/>
  </w:style>
  <w:style w:type="paragraph" w:styleId="Odstavecseseznamem">
    <w:name w:val="List Paragraph"/>
    <w:basedOn w:val="Normln"/>
    <w:uiPriority w:val="34"/>
    <w:qFormat/>
    <w:rsid w:val="0069707A"/>
    <w:pPr>
      <w:numPr>
        <w:numId w:val="6"/>
      </w:numPr>
      <w:spacing w:before="0" w:after="0"/>
      <w:ind w:left="754" w:hanging="357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3676B0"/>
    <w:pPr>
      <w:spacing w:after="100"/>
    </w:pPr>
  </w:style>
  <w:style w:type="paragraph" w:customStyle="1" w:styleId="Zpat1">
    <w:name w:val="Zápatí1"/>
    <w:basedOn w:val="Normln"/>
    <w:link w:val="FooterChar"/>
    <w:rsid w:val="004A1786"/>
    <w:pPr>
      <w:spacing w:before="0" w:after="0"/>
      <w:jc w:val="center"/>
    </w:pPr>
    <w:rPr>
      <w:color w:val="808080" w:themeColor="background1" w:themeShade="80"/>
      <w:sz w:val="14"/>
      <w:szCs w:val="14"/>
    </w:rPr>
  </w:style>
  <w:style w:type="character" w:customStyle="1" w:styleId="FooterChar">
    <w:name w:val="Footer Char"/>
    <w:basedOn w:val="Standardnpsmoodstavce"/>
    <w:link w:val="Zpat1"/>
    <w:rsid w:val="004A1786"/>
    <w:rPr>
      <w:rFonts w:ascii="Open Sans" w:hAnsi="Open Sans" w:cs="Open Sans"/>
      <w:color w:val="808080" w:themeColor="background1" w:themeShade="80"/>
      <w:sz w:val="14"/>
      <w:szCs w:val="14"/>
      <w:lang w:val="en-US"/>
    </w:rPr>
  </w:style>
  <w:style w:type="character" w:styleId="Odkazjemn">
    <w:name w:val="Subtle Reference"/>
    <w:basedOn w:val="Standardnpsmoodstavce"/>
    <w:uiPriority w:val="31"/>
    <w:rsid w:val="004A1786"/>
    <w:rPr>
      <w:smallCaps/>
      <w:color w:val="C0504D" w:themeColor="accent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72B9"/>
    <w:rPr>
      <w:color w:val="800080" w:themeColor="followedHyperlink"/>
      <w:u w:val="single"/>
    </w:rPr>
  </w:style>
  <w:style w:type="paragraph" w:customStyle="1" w:styleId="Normln1">
    <w:name w:val="Normální1"/>
    <w:rsid w:val="00A52E0F"/>
    <w:pPr>
      <w:spacing w:line="276" w:lineRule="auto"/>
    </w:pPr>
    <w:rPr>
      <w:rFonts w:ascii="Arial" w:eastAsia="Arial" w:hAnsi="Arial" w:cs="Arial"/>
      <w:color w:val="auto"/>
      <w:sz w:val="22"/>
      <w:szCs w:val="22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037A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4E18C0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18C0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4E18C0"/>
    <w:rPr>
      <w:vertAlign w:val="superscript"/>
    </w:rPr>
  </w:style>
  <w:style w:type="paragraph" w:styleId="Revize">
    <w:name w:val="Revision"/>
    <w:hidden/>
    <w:uiPriority w:val="99"/>
    <w:semiHidden/>
    <w:rsid w:val="00504B56"/>
    <w:rPr>
      <w:rFonts w:ascii="Calibri" w:hAnsi="Calibr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336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67B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67B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67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67BD"/>
    <w:rPr>
      <w:rFonts w:ascii="Calibri" w:hAnsi="Calibri"/>
      <w:b/>
      <w:bCs/>
    </w:rPr>
  </w:style>
  <w:style w:type="paragraph" w:customStyle="1" w:styleId="BodyCopy">
    <w:name w:val="Body Copy"/>
    <w:basedOn w:val="Normln"/>
    <w:qFormat/>
    <w:rsid w:val="00E57E23"/>
    <w:pPr>
      <w:widowControl/>
      <w:suppressAutoHyphens w:val="0"/>
      <w:autoSpaceDE/>
      <w:autoSpaceDN/>
      <w:adjustRightInd/>
      <w:spacing w:before="0" w:after="0" w:line="240" w:lineRule="auto"/>
      <w:jc w:val="left"/>
      <w:textAlignment w:val="auto"/>
    </w:pPr>
    <w:rPr>
      <w:rFonts w:eastAsiaTheme="minorHAnsi" w:cs="Arial"/>
      <w:color w:val="000000" w:themeColor="text1"/>
      <w:szCs w:val="22"/>
    </w:rPr>
  </w:style>
  <w:style w:type="paragraph" w:styleId="Normlnweb">
    <w:name w:val="Normal (Web)"/>
    <w:basedOn w:val="Normln"/>
    <w:uiPriority w:val="99"/>
    <w:unhideWhenUsed/>
    <w:rsid w:val="00E57E23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Nevyeenzmnka">
    <w:name w:val="Unresolved Mention"/>
    <w:basedOn w:val="Standardnpsmoodstavce"/>
    <w:uiPriority w:val="99"/>
    <w:semiHidden/>
    <w:unhideWhenUsed/>
    <w:rsid w:val="00E5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pia.eu/news-events/the-efpia-view/efpia-news/imi-opens-registrations-for-a-webinar-on-the-coronavirus-call/" TargetMode="External"/><Relationship Id="rId13" Type="http://schemas.openxmlformats.org/officeDocument/2006/relationships/hyperlink" Target="mailto:marketa.kolanova@aif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fp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ovaceprozivo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mi.europ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pia.eu/news-events/the-efpia-view/efpia-news/imi-opens-registrations-for-a-webinar-on-the-coronavirus-cal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I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IFP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1520B-1B95-0443-B488-922495DA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12</cp:revision>
  <cp:lastPrinted>2020-02-24T08:40:00Z</cp:lastPrinted>
  <dcterms:created xsi:type="dcterms:W3CDTF">2020-02-21T08:29:00Z</dcterms:created>
  <dcterms:modified xsi:type="dcterms:W3CDTF">2020-02-24T09:27:00Z</dcterms:modified>
</cp:coreProperties>
</file>